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AD" w:rsidRDefault="006936AD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至诚书院第六届各团总支书记、团支部书记名单</w:t>
      </w:r>
    </w:p>
    <w:tbl>
      <w:tblPr>
        <w:tblpPr w:leftFromText="180" w:rightFromText="180" w:vertAnchor="text" w:horzAnchor="margin" w:tblpXSpec="center" w:tblpY="368"/>
        <w:tblW w:w="0" w:type="auto"/>
        <w:tblLayout w:type="fixed"/>
        <w:tblLook w:val="0000"/>
      </w:tblPr>
      <w:tblGrid>
        <w:gridCol w:w="959"/>
        <w:gridCol w:w="2750"/>
        <w:gridCol w:w="1431"/>
        <w:gridCol w:w="1572"/>
        <w:gridCol w:w="1403"/>
        <w:gridCol w:w="1478"/>
      </w:tblGrid>
      <w:tr w:rsidR="006936AD" w:rsidRPr="00D24921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团总支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团支部区域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团支书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年级专业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书记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副书记</w:t>
            </w:r>
          </w:p>
        </w:tc>
      </w:tr>
      <w:tr w:rsidR="006936AD" w:rsidRPr="00D24921">
        <w:trPr>
          <w:trHeight w:val="32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秘书长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hint="eastAsia"/>
                <w:sz w:val="24"/>
              </w:rPr>
              <w:t>陈伟能</w:t>
            </w:r>
            <w:r w:rsidRPr="00D2492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D24921">
              <w:rPr>
                <w:rFonts w:hint="eastAsia"/>
                <w:sz w:val="24"/>
              </w:rPr>
              <w:t>11</w:t>
            </w:r>
            <w:r w:rsidRPr="00D24921">
              <w:rPr>
                <w:rFonts w:hint="eastAsia"/>
                <w:sz w:val="24"/>
              </w:rPr>
              <w:t>数学</w:t>
            </w:r>
            <w:r w:rsidRPr="00D2492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6936AD" w:rsidRPr="00D24921">
        <w:trPr>
          <w:trHeight w:val="32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副秘书长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张雪琴（</w:t>
            </w:r>
            <w:r w:rsidRPr="00D24921">
              <w:rPr>
                <w:rFonts w:hint="eastAsia"/>
                <w:sz w:val="24"/>
              </w:rPr>
              <w:t>11</w:t>
            </w:r>
            <w:r w:rsidRPr="00D24921">
              <w:rPr>
                <w:rFonts w:hint="eastAsia"/>
                <w:sz w:val="24"/>
              </w:rPr>
              <w:t>工管</w:t>
            </w:r>
            <w:r w:rsidRPr="00D2492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6936AD" w:rsidRPr="00D24921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第一团总支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 xml:space="preserve">一楼一区  (J102—107)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梁康桦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12机电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hint="eastAsia"/>
                <w:sz w:val="24"/>
              </w:rPr>
              <w:t>谢梓维</w:t>
            </w:r>
            <w:r w:rsidRPr="00D24921">
              <w:rPr>
                <w:rFonts w:ascii="宋体" w:hAnsi="宋体" w:cs="宋体" w:hint="eastAsia"/>
                <w:kern w:val="0"/>
                <w:sz w:val="24"/>
              </w:rPr>
              <w:t xml:space="preserve">   （</w:t>
            </w:r>
            <w:r w:rsidRPr="00D24921">
              <w:rPr>
                <w:rFonts w:ascii="宋体" w:hAnsi="宋体" w:hint="eastAsia"/>
                <w:sz w:val="24"/>
              </w:rPr>
              <w:t>11公管</w:t>
            </w:r>
            <w:r w:rsidRPr="00D2492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李文欣    （11土木）</w:t>
            </w: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二楼一区 （J201—207）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高小杰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12艺术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7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三楼一区 （J301—306）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马秀玲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12经济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四楼一区 （J401—407）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胡莎莎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12法学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五楼一区 （J501—507）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邓恬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12艺术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第二团总支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一楼二区  (J108—114)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钟宇平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12新闻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24921">
              <w:rPr>
                <w:rFonts w:ascii="宋体" w:hAnsi="宋体" w:hint="eastAsia"/>
                <w:sz w:val="24"/>
              </w:rPr>
              <w:t xml:space="preserve">  </w:t>
            </w:r>
          </w:p>
          <w:p w:rsidR="006936AD" w:rsidRPr="00D24921" w:rsidRDefault="006936AD">
            <w:pPr>
              <w:widowControl/>
              <w:jc w:val="center"/>
              <w:rPr>
                <w:rFonts w:hint="eastAsia"/>
                <w:sz w:val="24"/>
              </w:rPr>
            </w:pPr>
            <w:r w:rsidRPr="00D24921">
              <w:rPr>
                <w:rFonts w:hint="eastAsia"/>
                <w:sz w:val="24"/>
              </w:rPr>
              <w:t>朱君怡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（11中文）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6936AD" w:rsidRPr="00D24921" w:rsidRDefault="006936AD">
            <w:pPr>
              <w:widowControl/>
              <w:jc w:val="center"/>
              <w:rPr>
                <w:rFonts w:hint="eastAsia"/>
                <w:sz w:val="24"/>
              </w:rPr>
            </w:pPr>
            <w:r w:rsidRPr="00D24921">
              <w:rPr>
                <w:rFonts w:hint="eastAsia"/>
                <w:sz w:val="24"/>
              </w:rPr>
              <w:t>姚日坤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（11数学）</w:t>
            </w: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二楼二区 （J208—215）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林仁杰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12经济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三楼二区 （J307—312）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苏敏婷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12英专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四楼二区 （J408—415）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段惠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11国贸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五楼二区 （J508—515）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司马燕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12新闻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第三团总支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一楼三区 （J115—121）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景飞翔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12机电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D24921">
              <w:rPr>
                <w:rFonts w:ascii="宋体" w:hAnsi="宋体" w:hint="eastAsia"/>
                <w:sz w:val="24"/>
              </w:rPr>
              <w:t>张炜强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D24921">
              <w:rPr>
                <w:rFonts w:ascii="宋体" w:hAnsi="宋体" w:hint="eastAsia"/>
                <w:sz w:val="24"/>
              </w:rPr>
              <w:t>11金融</w:t>
            </w:r>
            <w:r w:rsidRPr="00D2492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梁健秋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（11土木）</w:t>
            </w: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二楼三区 （J216—223）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徐志锋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12经济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三楼三区 （J313—320）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王玉珂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12工管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四楼三区 （J416—423）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赵晶晶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12中文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五楼三区 （J516—523）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李琳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12新闻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第四团总支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一楼四区 （J122—128）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李皓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jc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12行管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D24921">
              <w:rPr>
                <w:rFonts w:ascii="宋体" w:hAnsi="宋体" w:hint="eastAsia"/>
                <w:sz w:val="24"/>
              </w:rPr>
              <w:t>刘泽琪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D24921">
              <w:rPr>
                <w:rFonts w:ascii="宋体" w:hAnsi="宋体" w:hint="eastAsia"/>
                <w:sz w:val="24"/>
              </w:rPr>
              <w:t>11法学</w:t>
            </w:r>
            <w:r w:rsidRPr="00D2492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章城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（12艺术）</w:t>
            </w: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二楼四区 （J224—230）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李敏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jc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12法学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三楼四区 （J321—327）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凌宗杰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jc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12电子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四楼四区 （J424—430）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林淡娜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11会计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五楼四区 （J524—530）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李丽茹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jc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 w:cs="宋体" w:hint="eastAsia"/>
                <w:sz w:val="24"/>
              </w:rPr>
              <w:t>12工管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第五团总支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一楼五区 （J129—134）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陈家宾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12计算机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何梓君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（11市场营销）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曾婷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（11对外汉语）</w:t>
            </w: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二楼五区 （J231—238）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蔡华东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12法学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三楼五区 （J328—334）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王汉豪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12公管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四楼五区 （J431—438）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唐洁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12数学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五楼五区 （J531—538）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林雪萍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12对外汉语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第六团总支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一楼六区 （J135—142）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李达伟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12电子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D24921">
              <w:rPr>
                <w:rFonts w:ascii="宋体" w:hAnsi="宋体" w:hint="eastAsia"/>
                <w:sz w:val="24"/>
              </w:rPr>
              <w:t>陈银华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D24921">
              <w:rPr>
                <w:rFonts w:ascii="宋体" w:hAnsi="宋体" w:hint="eastAsia"/>
                <w:sz w:val="24"/>
              </w:rPr>
              <w:t>11公管</w:t>
            </w:r>
            <w:r w:rsidRPr="00D2492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卢佳娜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（12工管）</w:t>
            </w: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二楼六区 （J239—246）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聂广杰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12土木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三楼六区 （J340—346）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江冰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12工管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四楼六区 （J439—446）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廖亮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12艺术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五楼六区 （J539—546）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张琴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12新闻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第七团总支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一楼七区 （J143—148）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何泽全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12经济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D24921">
              <w:rPr>
                <w:rFonts w:ascii="宋体" w:hAnsi="宋体" w:hint="eastAsia"/>
                <w:sz w:val="24"/>
              </w:rPr>
              <w:t>刘海峰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D24921">
              <w:rPr>
                <w:rFonts w:ascii="宋体" w:hAnsi="宋体" w:hint="eastAsia"/>
                <w:sz w:val="24"/>
              </w:rPr>
              <w:t>11土木</w:t>
            </w:r>
            <w:r w:rsidRPr="00D2492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杨依妮</w:t>
            </w:r>
          </w:p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（12数学）</w:t>
            </w: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二楼七区 （J247—253）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AD" w:rsidRPr="00D24921" w:rsidRDefault="006936AD">
            <w:pPr>
              <w:autoSpaceDN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林泳豪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AD" w:rsidRPr="00D24921" w:rsidRDefault="006936AD">
            <w:pPr>
              <w:autoSpaceDN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12土木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三楼七区 （J347—353）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AD" w:rsidRPr="00D24921" w:rsidRDefault="006936AD">
            <w:pPr>
              <w:autoSpaceDN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詹小琦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AD" w:rsidRPr="00D24921" w:rsidRDefault="006936AD">
            <w:pPr>
              <w:autoSpaceDN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12通信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四楼七区 （J447—453）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AD" w:rsidRPr="00D24921" w:rsidRDefault="006936AD">
            <w:pPr>
              <w:autoSpaceDN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焦小婵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AD" w:rsidRPr="00D24921" w:rsidRDefault="006936AD">
            <w:pPr>
              <w:autoSpaceDN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</w:rPr>
              <w:t>12工管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36AD" w:rsidRPr="00D24921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921">
              <w:rPr>
                <w:rFonts w:ascii="宋体" w:hAnsi="宋体" w:cs="宋体" w:hint="eastAsia"/>
                <w:kern w:val="0"/>
                <w:sz w:val="24"/>
              </w:rPr>
              <w:t>五楼七区 （J547—553）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聂璟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36AD" w:rsidRPr="00D24921" w:rsidRDefault="006936AD">
            <w:pPr>
              <w:shd w:val="solid" w:color="FFFFFF" w:fill="auto"/>
              <w:autoSpaceDN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 w:rsidRPr="00D24921">
              <w:rPr>
                <w:rFonts w:ascii="宋体" w:hAnsi="宋体"/>
                <w:color w:val="000000"/>
                <w:sz w:val="24"/>
                <w:shd w:val="clear" w:color="auto" w:fill="FFFFFF"/>
              </w:rPr>
              <w:t>12工管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AD" w:rsidRPr="00D24921" w:rsidRDefault="006936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936AD" w:rsidRDefault="006936AD">
      <w:pPr>
        <w:jc w:val="center"/>
      </w:pPr>
      <w:r>
        <w:rPr>
          <w:rFonts w:hint="eastAsia"/>
        </w:rPr>
        <w:t xml:space="preserve">          </w:t>
      </w:r>
    </w:p>
    <w:sectPr w:rsidR="006936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35" w:rsidRDefault="00220D35" w:rsidP="00D24921">
      <w:r>
        <w:separator/>
      </w:r>
    </w:p>
  </w:endnote>
  <w:endnote w:type="continuationSeparator" w:id="1">
    <w:p w:rsidR="00220D35" w:rsidRDefault="00220D35" w:rsidP="00D2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35" w:rsidRDefault="00220D35" w:rsidP="00D24921">
      <w:r>
        <w:separator/>
      </w:r>
    </w:p>
  </w:footnote>
  <w:footnote w:type="continuationSeparator" w:id="1">
    <w:p w:rsidR="00220D35" w:rsidRDefault="00220D35" w:rsidP="00D24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20D35"/>
    <w:rsid w:val="003A5F06"/>
    <w:rsid w:val="006936AD"/>
    <w:rsid w:val="00D2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1">
    <w:name w:val="日期 Char"/>
    <w:basedOn w:val="a0"/>
    <w:link w:val="a5"/>
    <w:rPr>
      <w:kern w:val="2"/>
      <w:sz w:val="21"/>
      <w:szCs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微软中国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至诚书院第六届各团总支书记、团支部书记名单</dc:title>
  <dc:subject/>
  <dc:creator>微软中国</dc:creator>
  <cp:keywords/>
  <dc:description/>
  <cp:lastModifiedBy>user</cp:lastModifiedBy>
  <cp:revision>2</cp:revision>
  <cp:lastPrinted>2012-05-17T00:37:00Z</cp:lastPrinted>
  <dcterms:created xsi:type="dcterms:W3CDTF">2013-05-14T08:50:00Z</dcterms:created>
  <dcterms:modified xsi:type="dcterms:W3CDTF">2013-05-14T08:50:00Z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