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02" w:tblpY="918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363"/>
        <w:gridCol w:w="515"/>
        <w:gridCol w:w="982"/>
        <w:gridCol w:w="1851"/>
        <w:gridCol w:w="98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55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0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57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08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09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35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小区导生</w:t>
            </w:r>
          </w:p>
        </w:tc>
        <w:tc>
          <w:tcPr>
            <w:tcW w:w="3641" w:type="pct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该同学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违反了至诚书院停车规范，车辆被锁，现申请解锁，该申请</w:t>
            </w:r>
            <w:r>
              <w:rPr>
                <w:rFonts w:ascii="宋体" w:hAnsi="宋体" w:eastAsia="宋体"/>
                <w:sz w:val="24"/>
                <w:szCs w:val="24"/>
              </w:rPr>
              <w:t>已经获得批准，请有关部门给予办理手续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谢谢</w:t>
            </w:r>
            <w:r>
              <w:rPr>
                <w:rFonts w:ascii="宋体" w:hAnsi="宋体" w:eastAsia="宋体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经办人</w:t>
            </w:r>
            <w:r>
              <w:rPr>
                <w:rFonts w:ascii="宋体" w:hAnsi="宋体" w:eastAsia="宋体"/>
                <w:sz w:val="24"/>
                <w:szCs w:val="28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8"/>
              </w:rPr>
              <w:t>日期：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35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书院辅导员老师</w:t>
            </w:r>
          </w:p>
        </w:tc>
        <w:tc>
          <w:tcPr>
            <w:tcW w:w="3641" w:type="pct"/>
            <w:gridSpan w:val="5"/>
            <w:shd w:val="clear" w:color="auto" w:fill="auto"/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经办人</w:t>
            </w:r>
            <w:r>
              <w:rPr>
                <w:rFonts w:ascii="宋体" w:hAnsi="宋体" w:eastAsia="宋体"/>
                <w:sz w:val="24"/>
                <w:szCs w:val="28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8"/>
              </w:rPr>
              <w:t>日期：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35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物业管理部门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</w:p>
        </w:tc>
        <w:tc>
          <w:tcPr>
            <w:tcW w:w="3641" w:type="pct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经办人</w:t>
            </w:r>
            <w:r>
              <w:rPr>
                <w:rFonts w:ascii="宋体" w:hAnsi="宋体" w:eastAsia="宋体"/>
                <w:sz w:val="24"/>
                <w:szCs w:val="28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>日期：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35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书院宿管</w:t>
            </w:r>
          </w:p>
        </w:tc>
        <w:tc>
          <w:tcPr>
            <w:tcW w:w="3641" w:type="pct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/>
                <w:sz w:val="24"/>
                <w:szCs w:val="28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经办人</w:t>
            </w:r>
            <w:r>
              <w:rPr>
                <w:rFonts w:ascii="宋体" w:hAnsi="宋体" w:eastAsia="宋体"/>
                <w:sz w:val="24"/>
                <w:szCs w:val="28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>日期：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1358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</w:t>
            </w:r>
          </w:p>
        </w:tc>
        <w:tc>
          <w:tcPr>
            <w:tcW w:w="3641" w:type="pct"/>
            <w:gridSpan w:val="5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1.此手续单</w:t>
            </w:r>
            <w:r>
              <w:rPr>
                <w:rFonts w:ascii="宋体" w:hAnsi="宋体" w:eastAsia="宋体"/>
                <w:sz w:val="24"/>
                <w:szCs w:val="28"/>
              </w:rPr>
              <w:t>的有效期，自书院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辅导员老师</w:t>
            </w:r>
            <w:r>
              <w:rPr>
                <w:rFonts w:ascii="宋体" w:hAnsi="宋体" w:eastAsia="宋体"/>
                <w:sz w:val="24"/>
                <w:szCs w:val="28"/>
              </w:rPr>
              <w:t>签署意见后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4"/>
                <w:szCs w:val="28"/>
              </w:rPr>
              <w:t>个工作日内，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逾期</w:t>
            </w:r>
            <w:r>
              <w:rPr>
                <w:rFonts w:ascii="宋体" w:hAnsi="宋体" w:eastAsia="宋体"/>
                <w:sz w:val="24"/>
                <w:szCs w:val="28"/>
              </w:rPr>
              <w:t>须重新办理申请手续。</w:t>
            </w:r>
          </w:p>
          <w:p>
            <w:pPr>
              <w:pStyle w:val="4"/>
              <w:ind w:firstLine="0" w:firstLineChars="0"/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4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物业管理</w:t>
            </w:r>
            <w:r>
              <w:rPr>
                <w:rFonts w:ascii="宋体" w:hAnsi="宋体" w:eastAsia="宋体"/>
                <w:sz w:val="24"/>
                <w:szCs w:val="28"/>
              </w:rPr>
              <w:t>部门：图书馆二楼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2021。</w:t>
            </w:r>
          </w:p>
          <w:p>
            <w:pPr>
              <w:pStyle w:val="4"/>
              <w:ind w:firstLine="0" w:firstLineChars="0"/>
              <w:jc w:val="left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3</w:t>
            </w:r>
            <w:r>
              <w:rPr>
                <w:rFonts w:ascii="宋体" w:hAnsi="宋体" w:eastAsia="宋体"/>
                <w:sz w:val="24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此手续单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一式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两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份</w:t>
            </w:r>
            <w:r>
              <w:rPr>
                <w:rFonts w:ascii="宋体" w:hAnsi="宋体" w:eastAsia="宋体"/>
                <w:sz w:val="24"/>
                <w:szCs w:val="28"/>
              </w:rPr>
              <w:t>，一份最后交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书院宿管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；</w:t>
            </w:r>
            <w:r>
              <w:rPr>
                <w:rFonts w:ascii="宋体" w:hAnsi="宋体" w:eastAsia="宋体"/>
                <w:sz w:val="24"/>
                <w:szCs w:val="28"/>
              </w:rPr>
              <w:t>一份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自己</w:t>
            </w:r>
            <w:r>
              <w:rPr>
                <w:rFonts w:ascii="宋体" w:hAnsi="宋体" w:eastAsia="宋体"/>
                <w:sz w:val="24"/>
                <w:szCs w:val="28"/>
              </w:rPr>
              <w:t>留存。</w:t>
            </w:r>
          </w:p>
        </w:tc>
      </w:tr>
    </w:tbl>
    <w:p>
      <w:pPr>
        <w:jc w:val="center"/>
      </w:pPr>
      <w:r>
        <w:rPr>
          <w:rFonts w:hint="eastAsia"/>
          <w:b/>
          <w:sz w:val="44"/>
        </w:rPr>
        <w:t>汕头</w:t>
      </w:r>
      <w:r>
        <w:rPr>
          <w:b/>
          <w:sz w:val="44"/>
        </w:rPr>
        <w:t>大学</w:t>
      </w:r>
      <w:r>
        <w:rPr>
          <w:rFonts w:hint="eastAsia"/>
          <w:b/>
          <w:sz w:val="44"/>
          <w:lang w:val="en-US" w:eastAsia="zh-CN"/>
        </w:rPr>
        <w:t>至诚书院宿生违停</w:t>
      </w:r>
      <w:r>
        <w:rPr>
          <w:b/>
          <w:sz w:val="44"/>
        </w:rPr>
        <w:t>手续单</w:t>
      </w: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40A71"/>
    <w:rsid w:val="407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2021-03-05T02:07:00Z</dcterms:created>
  <dc:creator>568</dc:creator>
  <cp:lastModifiedBy>568</cp:lastModifiedBy>
  <dcterms:modified xsi:type="dcterms:W3CDTF">2021-03-05T02:38:08Z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